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8125" w14:textId="77777777" w:rsidR="00776D8B" w:rsidRPr="00776D8B" w:rsidRDefault="00776D8B" w:rsidP="00776D8B">
      <w:pPr>
        <w:pStyle w:val="a5"/>
        <w:rPr>
          <w:rFonts w:ascii="Arial" w:hAnsi="Arial" w:cs="Arial"/>
          <w:color w:val="000080"/>
          <w:sz w:val="36"/>
          <w:szCs w:val="36"/>
        </w:rPr>
      </w:pPr>
      <w:r w:rsidRPr="00776D8B">
        <w:rPr>
          <w:rFonts w:ascii="Arial" w:hAnsi="Arial" w:cs="Arial"/>
          <w:color w:val="000080"/>
          <w:sz w:val="36"/>
          <w:szCs w:val="36"/>
        </w:rPr>
        <w:t xml:space="preserve">П О В Е С Т К А </w:t>
      </w:r>
    </w:p>
    <w:p w14:paraId="275E590F" w14:textId="2F8F3460" w:rsidR="00776D8B" w:rsidRPr="00776D8B" w:rsidRDefault="00776D8B" w:rsidP="00776D8B">
      <w:pPr>
        <w:pStyle w:val="ad"/>
        <w:rPr>
          <w:rFonts w:ascii="Arial" w:hAnsi="Arial" w:cs="Arial"/>
          <w:sz w:val="36"/>
          <w:szCs w:val="36"/>
        </w:rPr>
      </w:pPr>
      <w:r w:rsidRPr="00776D8B">
        <w:rPr>
          <w:rFonts w:ascii="Arial" w:hAnsi="Arial" w:cs="Arial"/>
          <w:color w:val="000080"/>
          <w:sz w:val="36"/>
          <w:szCs w:val="36"/>
        </w:rPr>
        <w:t>ЗАСЕДАНИЯ СОВЕТА РАБО №</w:t>
      </w:r>
      <w:r w:rsidR="00F95F50">
        <w:rPr>
          <w:rFonts w:ascii="Arial" w:hAnsi="Arial" w:cs="Arial"/>
          <w:color w:val="000080"/>
          <w:sz w:val="36"/>
          <w:szCs w:val="36"/>
        </w:rPr>
        <w:t xml:space="preserve"> 3</w:t>
      </w:r>
      <w:r w:rsidRPr="00776D8B">
        <w:rPr>
          <w:rFonts w:ascii="Arial" w:hAnsi="Arial" w:cs="Arial"/>
          <w:color w:val="000080"/>
          <w:sz w:val="36"/>
          <w:szCs w:val="36"/>
        </w:rPr>
        <w:t>/2022</w:t>
      </w:r>
      <w:r w:rsidRPr="00776D8B">
        <w:rPr>
          <w:rFonts w:ascii="Arial" w:hAnsi="Arial" w:cs="Arial"/>
          <w:color w:val="000080"/>
          <w:sz w:val="36"/>
          <w:szCs w:val="36"/>
        </w:rPr>
        <w:br/>
      </w:r>
    </w:p>
    <w:p w14:paraId="698B6E96" w14:textId="60642E4B" w:rsidR="00776D8B" w:rsidRPr="000E51D8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color w:val="002060"/>
          <w:sz w:val="28"/>
          <w:szCs w:val="22"/>
        </w:rPr>
      </w:pPr>
      <w:r w:rsidRPr="000E51D8">
        <w:rPr>
          <w:rFonts w:ascii="Arial" w:hAnsi="Arial" w:cs="Arial"/>
          <w:b/>
          <w:color w:val="002060"/>
          <w:sz w:val="28"/>
          <w:szCs w:val="22"/>
        </w:rPr>
        <w:t xml:space="preserve">7 июня 2022 года </w:t>
      </w:r>
    </w:p>
    <w:p w14:paraId="190A6E8A" w14:textId="39215EA8" w:rsidR="00776D8B" w:rsidRPr="000E51D8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 w:val="28"/>
          <w:szCs w:val="22"/>
        </w:rPr>
      </w:pPr>
      <w:r w:rsidRPr="000E51D8">
        <w:rPr>
          <w:rFonts w:ascii="Arial" w:hAnsi="Arial" w:cs="Arial"/>
          <w:bCs/>
          <w:color w:val="002060"/>
          <w:sz w:val="28"/>
          <w:szCs w:val="22"/>
        </w:rPr>
        <w:t>Югорский государственный университет (г. Ханты-Мансийск)</w:t>
      </w:r>
    </w:p>
    <w:p w14:paraId="403F73DB" w14:textId="77777777" w:rsidR="00776D8B" w:rsidRPr="00776D8B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4C7C96" w14:textId="77777777" w:rsidR="00776D8B" w:rsidRPr="00776D8B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FF0000"/>
          <w:spacing w:val="40"/>
          <w:sz w:val="36"/>
          <w:szCs w:val="36"/>
        </w:rPr>
      </w:pPr>
      <w:r w:rsidRPr="00776D8B">
        <w:rPr>
          <w:rFonts w:ascii="Arial" w:hAnsi="Arial" w:cs="Arial"/>
          <w:b/>
          <w:bCs/>
          <w:color w:val="FF0000"/>
          <w:spacing w:val="40"/>
          <w:sz w:val="36"/>
          <w:szCs w:val="36"/>
        </w:rPr>
        <w:t>ФОРМАТ – ОЧНЫЙ + онлайн</w:t>
      </w:r>
    </w:p>
    <w:p w14:paraId="5A547323" w14:textId="77777777" w:rsidR="00776D8B" w:rsidRPr="00776D8B" w:rsidRDefault="00776D8B" w:rsidP="00776D8B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00"/>
          <w:sz w:val="10"/>
          <w:szCs w:val="18"/>
          <w:u w:val="single"/>
        </w:rPr>
      </w:pPr>
    </w:p>
    <w:p w14:paraId="74D1EE16" w14:textId="49A6A257" w:rsidR="00776D8B" w:rsidRPr="00776D8B" w:rsidRDefault="00776D8B" w:rsidP="00776D8B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FF"/>
          <w:sz w:val="28"/>
          <w:szCs w:val="22"/>
          <w:u w:val="single"/>
        </w:rPr>
      </w:pPr>
      <w:r w:rsidRPr="00776D8B">
        <w:rPr>
          <w:rFonts w:ascii="Arial" w:hAnsi="Arial" w:cs="Arial"/>
          <w:color w:val="0000FF"/>
          <w:sz w:val="28"/>
          <w:szCs w:val="22"/>
          <w:u w:val="single"/>
        </w:rPr>
        <w:t>Начало заседания Совета РАБО – 1</w:t>
      </w:r>
      <w:r>
        <w:rPr>
          <w:rFonts w:ascii="Arial" w:hAnsi="Arial" w:cs="Arial"/>
          <w:color w:val="0000FF"/>
          <w:sz w:val="28"/>
          <w:szCs w:val="22"/>
          <w:u w:val="single"/>
        </w:rPr>
        <w:t>6</w:t>
      </w:r>
      <w:r w:rsidRPr="00776D8B">
        <w:rPr>
          <w:rFonts w:ascii="Arial" w:hAnsi="Arial" w:cs="Arial"/>
          <w:color w:val="0000FF"/>
          <w:sz w:val="28"/>
          <w:szCs w:val="22"/>
          <w:u w:val="single"/>
        </w:rPr>
        <w:t>.00</w:t>
      </w:r>
      <w:r w:rsidR="00B45C69">
        <w:rPr>
          <w:rFonts w:ascii="Arial" w:hAnsi="Arial" w:cs="Arial"/>
          <w:color w:val="0000FF"/>
          <w:sz w:val="28"/>
          <w:szCs w:val="22"/>
          <w:u w:val="single"/>
        </w:rPr>
        <w:t xml:space="preserve"> (14.00 мск</w:t>
      </w:r>
      <w:r w:rsidR="002A0526">
        <w:rPr>
          <w:rFonts w:ascii="Arial" w:hAnsi="Arial" w:cs="Arial"/>
          <w:color w:val="0000FF"/>
          <w:sz w:val="28"/>
          <w:szCs w:val="22"/>
          <w:u w:val="single"/>
        </w:rPr>
        <w:t>!!!</w:t>
      </w:r>
      <w:r w:rsidR="00B45C69">
        <w:rPr>
          <w:rFonts w:ascii="Arial" w:hAnsi="Arial" w:cs="Arial"/>
          <w:color w:val="0000FF"/>
          <w:sz w:val="28"/>
          <w:szCs w:val="22"/>
          <w:u w:val="single"/>
        </w:rPr>
        <w:t>)</w:t>
      </w:r>
      <w:r w:rsidRPr="00776D8B">
        <w:rPr>
          <w:rFonts w:ascii="Arial" w:hAnsi="Arial" w:cs="Arial"/>
          <w:color w:val="0000FF"/>
          <w:sz w:val="28"/>
          <w:szCs w:val="22"/>
          <w:u w:val="single"/>
        </w:rPr>
        <w:t xml:space="preserve"> </w:t>
      </w:r>
    </w:p>
    <w:p w14:paraId="34A7C32B" w14:textId="77777777" w:rsidR="00776D8B" w:rsidRPr="00776D8B" w:rsidRDefault="00776D8B" w:rsidP="00776D8B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spacing w:before="120"/>
        <w:rPr>
          <w:rFonts w:ascii="Arial" w:hAnsi="Arial" w:cs="Arial"/>
          <w:b w:val="0"/>
          <w:color w:val="000000"/>
          <w:sz w:val="18"/>
          <w:szCs w:val="22"/>
        </w:rPr>
      </w:pPr>
    </w:p>
    <w:p w14:paraId="22F72828" w14:textId="77777777" w:rsidR="00776D8B" w:rsidRPr="00776D8B" w:rsidRDefault="00776D8B" w:rsidP="00776D8B">
      <w:pPr>
        <w:rPr>
          <w:rFonts w:ascii="Arial" w:hAnsi="Arial" w:cs="Arial"/>
          <w:sz w:val="18"/>
          <w:szCs w:val="18"/>
        </w:rPr>
      </w:pPr>
    </w:p>
    <w:p w14:paraId="676E70A1" w14:textId="78B1EF91" w:rsidR="003F3D61" w:rsidRPr="001251A8" w:rsidRDefault="00776D8B" w:rsidP="0052270E">
      <w:pPr>
        <w:jc w:val="center"/>
        <w:rPr>
          <w:rFonts w:ascii="Arial" w:hAnsi="Arial" w:cs="Arial"/>
          <w:bCs/>
          <w:iCs/>
          <w:color w:val="000080"/>
        </w:rPr>
      </w:pPr>
      <w:r w:rsidRPr="001251A8">
        <w:rPr>
          <w:rFonts w:ascii="Arial" w:hAnsi="Arial" w:cs="Arial"/>
          <w:bCs/>
          <w:color w:val="001055"/>
          <w:shd w:val="clear" w:color="auto" w:fill="FFFFFF"/>
        </w:rPr>
        <w:t>Адрес: г. Ханты-Мансийск, ул. Чехова, 16, Аудитория – Точка кипения</w:t>
      </w:r>
    </w:p>
    <w:p w14:paraId="12E3CA8D" w14:textId="77777777" w:rsidR="00B5103E" w:rsidRPr="00B32DE7" w:rsidRDefault="00B5103E" w:rsidP="00B5103E">
      <w:pPr>
        <w:rPr>
          <w:rFonts w:ascii="Arial" w:hAnsi="Arial" w:cs="Arial"/>
          <w:b/>
          <w:bCs/>
          <w:sz w:val="2"/>
          <w:szCs w:val="2"/>
          <w:u w:val="single"/>
        </w:rPr>
      </w:pPr>
    </w:p>
    <w:p w14:paraId="0A596737" w14:textId="77777777" w:rsidR="003364FD" w:rsidRDefault="003364FD" w:rsidP="003364FD">
      <w:pPr>
        <w:pStyle w:val="a9"/>
        <w:ind w:left="360"/>
        <w:rPr>
          <w:rFonts w:ascii="Arial" w:hAnsi="Arial" w:cs="Arial"/>
          <w:b/>
          <w:sz w:val="20"/>
          <w:szCs w:val="22"/>
        </w:rPr>
      </w:pPr>
    </w:p>
    <w:p w14:paraId="3A41157F" w14:textId="77777777" w:rsidR="008D1B9D" w:rsidRPr="008D1B9D" w:rsidRDefault="008D1B9D" w:rsidP="008D1B9D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58FEFA8D" w14:textId="77777777" w:rsidR="00D2043E" w:rsidRPr="008D1B9D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8D1B9D">
        <w:rPr>
          <w:rFonts w:ascii="Arial" w:hAnsi="Arial" w:cs="Arial"/>
          <w:b/>
          <w:color w:val="002060"/>
          <w:sz w:val="22"/>
          <w:szCs w:val="22"/>
        </w:rPr>
        <w:t>ОБ ИТОГАХ ДРУГИХ ПРОШЕДШИХ МЕРОПРИЯТИЙ РАБО И ПРИ УЧАСТИИ РАБО:</w:t>
      </w:r>
    </w:p>
    <w:p w14:paraId="48DEDFA5" w14:textId="77777777" w:rsidR="00D2043E" w:rsidRPr="000B3BC5" w:rsidRDefault="00D2043E" w:rsidP="00437485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22"/>
          <w:szCs w:val="22"/>
        </w:rPr>
      </w:pPr>
      <w:r w:rsidRPr="000B3BC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18 мая</w:t>
      </w:r>
      <w:r w:rsidRPr="000B3BC5">
        <w:rPr>
          <w:rFonts w:ascii="Arial" w:hAnsi="Arial" w:cs="Arial"/>
          <w:color w:val="002060"/>
          <w:sz w:val="22"/>
          <w:szCs w:val="22"/>
        </w:rPr>
        <w:t xml:space="preserve"> – Круглый стол – экспертная дискуссия РАБО-НАСДОБР-УМС по ГМУ «Новые форматы и технологии подготовки по направлению «Государственное и муниципальное управление»», г. Москва, РАНХиГС – </w:t>
      </w:r>
      <w:r w:rsidRPr="000B3BC5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r w:rsidRPr="000B3BC5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Р.Н.Корчагин</w:t>
      </w:r>
    </w:p>
    <w:p w14:paraId="2936906A" w14:textId="77777777" w:rsidR="00D2043E" w:rsidRPr="008D1B9D" w:rsidRDefault="00D2043E" w:rsidP="00DD611C">
      <w:pPr>
        <w:pStyle w:val="a9"/>
        <w:numPr>
          <w:ilvl w:val="0"/>
          <w:numId w:val="13"/>
        </w:numPr>
        <w:spacing w:before="60"/>
        <w:ind w:left="714" w:hanging="357"/>
        <w:contextualSpacing w:val="0"/>
        <w:rPr>
          <w:rFonts w:ascii="Arial" w:hAnsi="Arial" w:cs="Arial"/>
          <w:b/>
          <w:bCs/>
          <w:color w:val="002060"/>
          <w:sz w:val="22"/>
          <w:szCs w:val="22"/>
        </w:rPr>
      </w:pPr>
      <w:r w:rsidRPr="008D1B9D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2-3 июня</w:t>
      </w:r>
      <w:r w:rsidRPr="008D1B9D">
        <w:rPr>
          <w:rFonts w:ascii="Arial" w:hAnsi="Arial" w:cs="Arial"/>
          <w:color w:val="002060"/>
          <w:sz w:val="22"/>
          <w:szCs w:val="22"/>
        </w:rPr>
        <w:t xml:space="preserve"> – Диада конференций в Красноярске «Власть, бизнес, образование: 2022», г. Красноярск, СФУ – </w:t>
      </w:r>
      <w:r w:rsidRPr="008D1B9D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r w:rsidRPr="008D1B9D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З.А.Васильева</w:t>
      </w:r>
    </w:p>
    <w:p w14:paraId="2D4EF352" w14:textId="77777777" w:rsidR="00D2043E" w:rsidRPr="008D1B9D" w:rsidRDefault="00D2043E" w:rsidP="00D2043E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48D96F33" w14:textId="77777777" w:rsidR="00D2043E" w:rsidRPr="008D1B9D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8D1B9D">
        <w:rPr>
          <w:rFonts w:ascii="Arial" w:hAnsi="Arial" w:cs="Arial"/>
          <w:b/>
          <w:color w:val="002060"/>
          <w:sz w:val="22"/>
          <w:szCs w:val="22"/>
        </w:rPr>
        <w:t>О ПРЕДСТОЯЩИХ МЕРОПРИЯТИЯХ РАБО И ПРИ УЧАСТИИ РАБО:</w:t>
      </w:r>
    </w:p>
    <w:p w14:paraId="588BCC45" w14:textId="77777777" w:rsidR="00D2043E" w:rsidRPr="008D1B9D" w:rsidRDefault="00D2043E" w:rsidP="00437485">
      <w:pPr>
        <w:pStyle w:val="a9"/>
        <w:numPr>
          <w:ilvl w:val="0"/>
          <w:numId w:val="14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8D1B9D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10-12 июня</w:t>
      </w:r>
      <w:r w:rsidRPr="008D1B9D">
        <w:rPr>
          <w:rFonts w:ascii="Arial" w:hAnsi="Arial" w:cs="Arial"/>
          <w:color w:val="002060"/>
          <w:sz w:val="22"/>
          <w:szCs w:val="22"/>
        </w:rPr>
        <w:t xml:space="preserve"> – Научно-практическая конференция «Бизнес и бизнес-образование. Опора экономики страны», г. Самара, ВШМБ СНИУ имени С.П.Королёва – </w:t>
      </w:r>
      <w:r w:rsidRPr="008D1B9D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r w:rsidRPr="008D1B9D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В.Н.Егоров</w:t>
      </w:r>
    </w:p>
    <w:p w14:paraId="06285D9E" w14:textId="3236486D" w:rsidR="00D2043E" w:rsidRPr="00D2043E" w:rsidRDefault="00D2043E" w:rsidP="00437485">
      <w:pPr>
        <w:pStyle w:val="a9"/>
        <w:numPr>
          <w:ilvl w:val="0"/>
          <w:numId w:val="14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22"/>
          <w:szCs w:val="22"/>
        </w:rPr>
      </w:pPr>
      <w:r w:rsidRPr="008D1B9D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21-24 июня</w:t>
      </w:r>
      <w:r w:rsidRPr="008D1B9D">
        <w:rPr>
          <w:rFonts w:ascii="Arial" w:hAnsi="Arial" w:cs="Arial"/>
          <w:color w:val="002060"/>
          <w:sz w:val="22"/>
          <w:szCs w:val="22"/>
        </w:rPr>
        <w:t xml:space="preserve"> – Международный Евразийский Форум при поддержке РАБО «EURASIA EDUCATION DAY», г. Бишкек, Киргизия – </w:t>
      </w:r>
      <w:r w:rsidRPr="008D1B9D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r w:rsidRPr="008D1B9D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Н.А.Евтихиева</w:t>
      </w:r>
    </w:p>
    <w:p w14:paraId="62598BAF" w14:textId="1180BF2C" w:rsidR="00D2043E" w:rsidRPr="00D2043E" w:rsidRDefault="00D2043E" w:rsidP="00437485">
      <w:pPr>
        <w:pStyle w:val="a9"/>
        <w:numPr>
          <w:ilvl w:val="0"/>
          <w:numId w:val="14"/>
        </w:numPr>
        <w:spacing w:before="60"/>
        <w:ind w:left="714" w:hanging="357"/>
        <w:contextualSpacing w:val="0"/>
        <w:rPr>
          <w:rFonts w:ascii="Arial" w:hAnsi="Arial" w:cs="Arial"/>
          <w:b/>
          <w:bCs/>
          <w:i/>
          <w:iCs/>
          <w:color w:val="002060"/>
          <w:sz w:val="22"/>
          <w:szCs w:val="22"/>
        </w:rPr>
      </w:pPr>
      <w:r w:rsidRPr="00D2043E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28-30 июня</w:t>
      </w:r>
      <w:r w:rsidRPr="00D2043E">
        <w:rPr>
          <w:rFonts w:ascii="Arial" w:hAnsi="Arial" w:cs="Arial"/>
          <w:color w:val="002060"/>
          <w:sz w:val="22"/>
          <w:szCs w:val="22"/>
        </w:rPr>
        <w:t xml:space="preserve"> </w:t>
      </w:r>
      <w:r w:rsidRPr="008D1B9D">
        <w:rPr>
          <w:rFonts w:ascii="Arial" w:hAnsi="Arial" w:cs="Arial"/>
          <w:color w:val="002060"/>
          <w:sz w:val="22"/>
          <w:szCs w:val="22"/>
        </w:rPr>
        <w:t>–</w:t>
      </w:r>
      <w:r w:rsidRPr="00D2043E">
        <w:rPr>
          <w:rFonts w:ascii="Arial" w:hAnsi="Arial" w:cs="Arial"/>
          <w:color w:val="002060"/>
          <w:sz w:val="22"/>
          <w:szCs w:val="22"/>
        </w:rPr>
        <w:t> Национальный финал чемпионата по стратегии и управлению бизнесом Global Management Challenge в г. Ханты-Мансийске</w:t>
      </w:r>
      <w:r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D2043E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r w:rsidRPr="00D2043E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В.В.Шоптенко</w:t>
      </w:r>
    </w:p>
    <w:p w14:paraId="559C351D" w14:textId="77777777" w:rsidR="00D2043E" w:rsidRPr="008D1B9D" w:rsidRDefault="00D2043E" w:rsidP="00437485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8D1B9D">
        <w:rPr>
          <w:rFonts w:ascii="Arial" w:hAnsi="Arial" w:cs="Arial"/>
          <w:b/>
          <w:color w:val="002060"/>
          <w:sz w:val="22"/>
          <w:szCs w:val="22"/>
          <w:u w:val="single"/>
        </w:rPr>
        <w:t>8-11 сентября</w:t>
      </w:r>
      <w:r w:rsidRPr="008D1B9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8D1B9D">
        <w:rPr>
          <w:rFonts w:ascii="Arial" w:hAnsi="Arial" w:cs="Arial"/>
          <w:color w:val="002060"/>
          <w:sz w:val="22"/>
          <w:szCs w:val="22"/>
        </w:rPr>
        <w:t>– X</w:t>
      </w:r>
      <w:r w:rsidRPr="008D1B9D">
        <w:rPr>
          <w:rFonts w:ascii="Arial" w:hAnsi="Arial" w:cs="Arial"/>
          <w:color w:val="002060"/>
          <w:sz w:val="22"/>
          <w:szCs w:val="22"/>
          <w:lang w:val="en-US"/>
        </w:rPr>
        <w:t>I</w:t>
      </w:r>
      <w:r w:rsidRPr="008D1B9D">
        <w:rPr>
          <w:rFonts w:ascii="Arial" w:hAnsi="Arial" w:cs="Arial"/>
          <w:color w:val="002060"/>
          <w:sz w:val="22"/>
          <w:szCs w:val="22"/>
        </w:rPr>
        <w:t xml:space="preserve">-й Фестиваль ОТУМКа и «Best T&amp;D» «Практики Развития. ПиР-2022» – </w:t>
      </w:r>
      <w:r w:rsidRPr="008D1B9D">
        <w:rPr>
          <w:rFonts w:ascii="Arial" w:hAnsi="Arial" w:cs="Arial"/>
          <w:i/>
          <w:iCs/>
          <w:color w:val="002060"/>
          <w:sz w:val="22"/>
          <w:szCs w:val="22"/>
        </w:rPr>
        <w:t>представляют</w:t>
      </w:r>
      <w:r w:rsidRPr="008D1B9D">
        <w:rPr>
          <w:rFonts w:ascii="Arial" w:hAnsi="Arial" w:cs="Arial"/>
          <w:b/>
          <w:i/>
          <w:iCs/>
          <w:color w:val="002060"/>
          <w:sz w:val="22"/>
          <w:szCs w:val="22"/>
        </w:rPr>
        <w:t xml:space="preserve"> М.Е.Кукушкин </w:t>
      </w:r>
      <w:r w:rsidRPr="008D1B9D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и </w:t>
      </w:r>
      <w:r w:rsidRPr="008D1B9D">
        <w:rPr>
          <w:rFonts w:ascii="Arial" w:hAnsi="Arial" w:cs="Arial"/>
          <w:b/>
          <w:i/>
          <w:iCs/>
          <w:color w:val="002060"/>
          <w:sz w:val="22"/>
          <w:szCs w:val="22"/>
        </w:rPr>
        <w:t>М.Г.Петрова</w:t>
      </w:r>
    </w:p>
    <w:p w14:paraId="64AE74A5" w14:textId="77777777" w:rsidR="00D2043E" w:rsidRPr="008D1B9D" w:rsidRDefault="00D2043E" w:rsidP="00D2043E">
      <w:pPr>
        <w:spacing w:before="80" w:after="80"/>
        <w:rPr>
          <w:rFonts w:ascii="Arial" w:hAnsi="Arial" w:cs="Arial"/>
          <w:b/>
          <w:color w:val="002060"/>
          <w:sz w:val="22"/>
          <w:szCs w:val="22"/>
        </w:rPr>
      </w:pPr>
    </w:p>
    <w:p w14:paraId="6E7E95AB" w14:textId="642E5A10" w:rsidR="00A262A9" w:rsidRPr="000A2734" w:rsidRDefault="00A262A9" w:rsidP="00A262A9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0A2734">
        <w:rPr>
          <w:rFonts w:ascii="Arial" w:hAnsi="Arial" w:cs="Arial"/>
          <w:b/>
          <w:color w:val="002060"/>
          <w:sz w:val="22"/>
          <w:szCs w:val="22"/>
        </w:rPr>
        <w:t xml:space="preserve">ОБ </w:t>
      </w:r>
      <w:r w:rsidR="00B941D2" w:rsidRPr="000A2734">
        <w:rPr>
          <w:rFonts w:ascii="Arial" w:hAnsi="Arial" w:cs="Arial"/>
          <w:b/>
          <w:color w:val="002060"/>
          <w:sz w:val="22"/>
          <w:szCs w:val="22"/>
        </w:rPr>
        <w:t xml:space="preserve">ОСНОВНЫХ </w:t>
      </w:r>
      <w:r w:rsidRPr="000A2734">
        <w:rPr>
          <w:rFonts w:ascii="Arial" w:hAnsi="Arial" w:cs="Arial"/>
          <w:b/>
          <w:color w:val="002060"/>
          <w:sz w:val="22"/>
          <w:szCs w:val="22"/>
        </w:rPr>
        <w:t>ИТОГАХ ФОРСАЙТ-СЕССИИ СОВЕТА РАБО «БИЗНЕС-ОБРАЗОВАНИЕ: ПОВЕРХ БАРЬЕРОВ» 26 МАЯ 2022 ГОДА</w:t>
      </w:r>
    </w:p>
    <w:p w14:paraId="0940B8C9" w14:textId="599B9E1E" w:rsidR="00A262A9" w:rsidRPr="008D1B9D" w:rsidRDefault="00A262A9" w:rsidP="00A262A9">
      <w:pPr>
        <w:pStyle w:val="a9"/>
        <w:ind w:left="360"/>
        <w:rPr>
          <w:rFonts w:ascii="Arial" w:hAnsi="Arial" w:cs="Arial"/>
          <w:b/>
          <w:i/>
          <w:iCs/>
          <w:color w:val="002060"/>
          <w:sz w:val="22"/>
          <w:szCs w:val="22"/>
        </w:rPr>
      </w:pPr>
      <w:r w:rsidRPr="000A2734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Представляют </w:t>
      </w:r>
      <w:r w:rsidRPr="000A2734">
        <w:rPr>
          <w:rFonts w:ascii="Arial" w:hAnsi="Arial" w:cs="Arial"/>
          <w:b/>
          <w:i/>
          <w:iCs/>
          <w:color w:val="002060"/>
          <w:sz w:val="22"/>
          <w:szCs w:val="22"/>
        </w:rPr>
        <w:t>С.П.Мясоедов</w:t>
      </w:r>
      <w:r w:rsidRPr="000A2734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 и </w:t>
      </w:r>
      <w:r w:rsidRPr="000A2734">
        <w:rPr>
          <w:rFonts w:ascii="Arial" w:hAnsi="Arial" w:cs="Arial"/>
          <w:b/>
          <w:i/>
          <w:iCs/>
          <w:color w:val="002060"/>
          <w:sz w:val="22"/>
          <w:szCs w:val="22"/>
        </w:rPr>
        <w:t>М.Е.Кукушкин</w:t>
      </w:r>
      <w:r w:rsidR="00D2043E" w:rsidRPr="000A2734">
        <w:rPr>
          <w:rFonts w:ascii="Arial" w:hAnsi="Arial" w:cs="Arial"/>
          <w:b/>
          <w:i/>
          <w:iCs/>
          <w:color w:val="002060"/>
          <w:sz w:val="22"/>
          <w:szCs w:val="22"/>
        </w:rPr>
        <w:t xml:space="preserve"> </w:t>
      </w:r>
      <w:r w:rsidR="00D2043E" w:rsidRPr="000A2734">
        <w:rPr>
          <w:rFonts w:ascii="Arial" w:hAnsi="Arial" w:cs="Arial"/>
          <w:bCs/>
          <w:i/>
          <w:iCs/>
          <w:color w:val="002060"/>
          <w:sz w:val="22"/>
          <w:szCs w:val="22"/>
        </w:rPr>
        <w:t>(сможет после 15.00 мск)</w:t>
      </w:r>
    </w:p>
    <w:p w14:paraId="2B233D8C" w14:textId="77777777" w:rsidR="00A262A9" w:rsidRPr="008D1B9D" w:rsidRDefault="00A262A9" w:rsidP="00A262A9">
      <w:pPr>
        <w:pStyle w:val="a9"/>
        <w:ind w:left="360"/>
        <w:rPr>
          <w:rFonts w:ascii="Arial" w:hAnsi="Arial" w:cs="Arial"/>
          <w:b/>
          <w:i/>
          <w:iCs/>
          <w:color w:val="002060"/>
          <w:sz w:val="22"/>
          <w:szCs w:val="22"/>
        </w:rPr>
      </w:pPr>
    </w:p>
    <w:p w14:paraId="1B84A82B" w14:textId="6FC9F7DA" w:rsidR="008D1B9D" w:rsidRPr="002A0526" w:rsidRDefault="008D1B9D" w:rsidP="00DA1BAB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A0526">
        <w:rPr>
          <w:rFonts w:ascii="Arial" w:hAnsi="Arial" w:cs="Arial"/>
          <w:b/>
          <w:color w:val="002060"/>
          <w:sz w:val="22"/>
          <w:szCs w:val="22"/>
        </w:rPr>
        <w:t xml:space="preserve">О КОМПЛЕКСНЫХ ПРОЕКТАХ РАБО ДЛЯ ДОНБАССА (ДНР И ЛНР) – ЗАПРОСЫ РЕГИОНА И ПРЕДЛОЖЕНИЯ </w:t>
      </w:r>
      <w:r w:rsidR="00D2043E">
        <w:rPr>
          <w:rFonts w:ascii="Arial" w:hAnsi="Arial" w:cs="Arial"/>
          <w:b/>
          <w:color w:val="002060"/>
          <w:sz w:val="22"/>
          <w:szCs w:val="22"/>
        </w:rPr>
        <w:t xml:space="preserve">ЧЛЕНОВ СОВЕТА </w:t>
      </w:r>
      <w:r w:rsidRPr="002A0526">
        <w:rPr>
          <w:rFonts w:ascii="Arial" w:hAnsi="Arial" w:cs="Arial"/>
          <w:b/>
          <w:color w:val="002060"/>
          <w:sz w:val="22"/>
          <w:szCs w:val="22"/>
        </w:rPr>
        <w:t>РАБО</w:t>
      </w:r>
    </w:p>
    <w:p w14:paraId="4BFE9CA7" w14:textId="4D7A0492" w:rsidR="008D1B9D" w:rsidRPr="008D1B9D" w:rsidRDefault="00147C07" w:rsidP="008D1B9D">
      <w:pPr>
        <w:pStyle w:val="a9"/>
        <w:ind w:left="360"/>
        <w:rPr>
          <w:rFonts w:ascii="Arial" w:hAnsi="Arial" w:cs="Arial"/>
          <w:bCs/>
          <w:i/>
          <w:iCs/>
          <w:color w:val="002060"/>
          <w:sz w:val="22"/>
          <w:szCs w:val="22"/>
        </w:rPr>
      </w:pPr>
      <w:r w:rsidRPr="002A0526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</w:t>
      </w:r>
      <w:r w:rsidRPr="002A0526">
        <w:rPr>
          <w:rFonts w:ascii="Arial" w:hAnsi="Arial" w:cs="Arial"/>
          <w:b/>
          <w:i/>
          <w:iCs/>
          <w:color w:val="002060"/>
          <w:sz w:val="22"/>
          <w:szCs w:val="22"/>
        </w:rPr>
        <w:t>Н.А.Евтихиева</w:t>
      </w:r>
    </w:p>
    <w:p w14:paraId="078C205A" w14:textId="4E011B64" w:rsidR="008D1B9D" w:rsidRPr="008D1B9D" w:rsidRDefault="008D1B9D" w:rsidP="008D1B9D">
      <w:pPr>
        <w:rPr>
          <w:rFonts w:ascii="Arial" w:hAnsi="Arial" w:cs="Arial"/>
          <w:b/>
          <w:color w:val="002060"/>
          <w:sz w:val="22"/>
          <w:szCs w:val="22"/>
        </w:rPr>
      </w:pPr>
      <w:r w:rsidRPr="008D1B9D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14:paraId="6F525B64" w14:textId="41C39732" w:rsidR="00A53E1B" w:rsidRPr="008D1B9D" w:rsidRDefault="00A5645A" w:rsidP="006E24F0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8D1B9D">
        <w:rPr>
          <w:rFonts w:ascii="Arial" w:hAnsi="Arial" w:cs="Arial"/>
          <w:b/>
          <w:color w:val="002060"/>
          <w:sz w:val="22"/>
          <w:szCs w:val="22"/>
        </w:rPr>
        <w:t>О</w:t>
      </w:r>
      <w:r w:rsidR="002A5F27" w:rsidRPr="008D1B9D">
        <w:rPr>
          <w:rFonts w:ascii="Arial" w:hAnsi="Arial" w:cs="Arial"/>
          <w:b/>
          <w:color w:val="002060"/>
          <w:sz w:val="22"/>
          <w:szCs w:val="22"/>
        </w:rPr>
        <w:t xml:space="preserve"> ХОДЕ РЕАЛИЗАЦИИ </w:t>
      </w:r>
      <w:r w:rsidRPr="008D1B9D">
        <w:rPr>
          <w:rFonts w:ascii="Arial" w:hAnsi="Arial" w:cs="Arial"/>
          <w:b/>
          <w:color w:val="002060"/>
          <w:sz w:val="22"/>
          <w:szCs w:val="22"/>
        </w:rPr>
        <w:t>ПОРУЧЕНИ</w:t>
      </w:r>
      <w:r w:rsidR="002A5F27" w:rsidRPr="008D1B9D">
        <w:rPr>
          <w:rFonts w:ascii="Arial" w:hAnsi="Arial" w:cs="Arial"/>
          <w:b/>
          <w:color w:val="002060"/>
          <w:sz w:val="22"/>
          <w:szCs w:val="22"/>
        </w:rPr>
        <w:t>Я</w:t>
      </w:r>
      <w:r w:rsidRPr="008D1B9D">
        <w:rPr>
          <w:rFonts w:ascii="Arial" w:hAnsi="Arial" w:cs="Arial"/>
          <w:b/>
          <w:color w:val="002060"/>
          <w:sz w:val="22"/>
          <w:szCs w:val="22"/>
        </w:rPr>
        <w:t xml:space="preserve"> СОВЕТА РАБО ОТ 16 МАРТА 2022 ГОДА О </w:t>
      </w:r>
      <w:r w:rsidR="00900A0C" w:rsidRPr="008D1B9D">
        <w:rPr>
          <w:rFonts w:ascii="Arial" w:hAnsi="Arial" w:cs="Arial"/>
          <w:b/>
          <w:color w:val="002060"/>
          <w:sz w:val="22"/>
          <w:szCs w:val="22"/>
        </w:rPr>
        <w:t>ТРАНСФОРМАЦИИ РАБО В МЕЖДУНАРОДНУЮ АССОЦИАЦИЮ И СОТРУДНИЧЕСТВЕ СО СТРАНАМИ ЕВРАЗИИ</w:t>
      </w:r>
      <w:r w:rsidR="00A53E1B" w:rsidRPr="008D1B9D">
        <w:rPr>
          <w:rFonts w:ascii="Arial" w:hAnsi="Arial" w:cs="Arial"/>
          <w:b/>
          <w:color w:val="002060"/>
          <w:sz w:val="22"/>
          <w:szCs w:val="22"/>
        </w:rPr>
        <w:br/>
      </w:r>
      <w:r w:rsidR="00A53E1B" w:rsidRPr="008D1B9D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</w:t>
      </w:r>
      <w:r w:rsidR="00900A0C" w:rsidRPr="008D1B9D">
        <w:rPr>
          <w:rFonts w:ascii="Arial" w:hAnsi="Arial" w:cs="Arial"/>
          <w:b/>
          <w:i/>
          <w:iCs/>
          <w:color w:val="002060"/>
          <w:sz w:val="22"/>
          <w:szCs w:val="22"/>
        </w:rPr>
        <w:t>И.Г.Акперов</w:t>
      </w:r>
    </w:p>
    <w:p w14:paraId="4C8DC3D7" w14:textId="5B0138A0" w:rsidR="00B96E4F" w:rsidRPr="00B96E4F" w:rsidRDefault="00B96E4F" w:rsidP="006E24F0">
      <w:pPr>
        <w:ind w:left="360"/>
        <w:rPr>
          <w:rFonts w:ascii="Arial" w:hAnsi="Arial" w:cs="Arial"/>
          <w:bCs/>
          <w:i/>
          <w:iCs/>
          <w:color w:val="002060"/>
          <w:sz w:val="22"/>
          <w:szCs w:val="22"/>
        </w:rPr>
      </w:pPr>
      <w:r w:rsidRPr="00B96E4F">
        <w:rPr>
          <w:rFonts w:ascii="Arial" w:hAnsi="Arial" w:cs="Arial"/>
          <w:bCs/>
          <w:i/>
          <w:iCs/>
          <w:color w:val="002060"/>
          <w:sz w:val="22"/>
          <w:szCs w:val="22"/>
        </w:rPr>
        <w:t>Участвует</w:t>
      </w:r>
      <w:r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 </w:t>
      </w:r>
      <w:r w:rsidRPr="00B96E4F">
        <w:rPr>
          <w:rFonts w:ascii="Arial" w:hAnsi="Arial" w:cs="Arial"/>
          <w:b/>
          <w:i/>
          <w:iCs/>
          <w:color w:val="002060"/>
          <w:sz w:val="22"/>
          <w:szCs w:val="22"/>
        </w:rPr>
        <w:t>Григорий Аветов</w:t>
      </w:r>
      <w:r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, основатель и генеральный директор </w:t>
      </w:r>
      <w:r>
        <w:rPr>
          <w:rFonts w:ascii="Arial" w:hAnsi="Arial" w:cs="Arial"/>
          <w:bCs/>
          <w:i/>
          <w:iCs/>
          <w:color w:val="002060"/>
          <w:sz w:val="22"/>
          <w:szCs w:val="22"/>
          <w:lang w:val="en-US"/>
        </w:rPr>
        <w:t>Megacampus</w:t>
      </w:r>
      <w:r w:rsidRPr="00B96E4F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 (онлайн)</w:t>
      </w:r>
    </w:p>
    <w:p w14:paraId="3DADBCFD" w14:textId="77777777" w:rsidR="00F778D2" w:rsidRPr="008D1B9D" w:rsidRDefault="00F778D2" w:rsidP="00F778D2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65584403" w14:textId="4E17C7BF" w:rsidR="00A5645A" w:rsidRPr="008D1B9D" w:rsidRDefault="00A5645A" w:rsidP="00320A83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8D1B9D">
        <w:rPr>
          <w:rFonts w:ascii="Arial" w:hAnsi="Arial" w:cs="Arial"/>
          <w:b/>
          <w:color w:val="002060"/>
          <w:sz w:val="22"/>
          <w:szCs w:val="22"/>
        </w:rPr>
        <w:t>ИНФОРМАЦИ</w:t>
      </w:r>
      <w:r w:rsidR="00FB4CE8" w:rsidRPr="008D1B9D">
        <w:rPr>
          <w:rFonts w:ascii="Arial" w:hAnsi="Arial" w:cs="Arial"/>
          <w:b/>
          <w:color w:val="002060"/>
          <w:sz w:val="22"/>
          <w:szCs w:val="22"/>
        </w:rPr>
        <w:t>ОННО:</w:t>
      </w:r>
      <w:r w:rsidRPr="008D1B9D">
        <w:rPr>
          <w:rFonts w:ascii="Arial" w:hAnsi="Arial" w:cs="Arial"/>
          <w:b/>
          <w:color w:val="002060"/>
          <w:sz w:val="22"/>
          <w:szCs w:val="22"/>
        </w:rPr>
        <w:t xml:space="preserve"> О ПРОЦЕДУРЕ </w:t>
      </w:r>
      <w:r w:rsidR="001661AA" w:rsidRPr="008D1B9D">
        <w:rPr>
          <w:rFonts w:ascii="Arial" w:hAnsi="Arial" w:cs="Arial"/>
          <w:b/>
          <w:color w:val="002060"/>
          <w:sz w:val="22"/>
          <w:szCs w:val="22"/>
        </w:rPr>
        <w:t>НАСДОБР П</w:t>
      </w:r>
      <w:r w:rsidR="00F95CF0" w:rsidRPr="008D1B9D">
        <w:rPr>
          <w:rFonts w:ascii="Arial" w:hAnsi="Arial" w:cs="Arial"/>
          <w:b/>
          <w:color w:val="002060"/>
          <w:sz w:val="22"/>
          <w:szCs w:val="22"/>
        </w:rPr>
        <w:t xml:space="preserve">РОФЕССИОНАЛЬНО-ОБЩЕСТВЕННОЙ АККРЕДИТАЦИИ </w:t>
      </w:r>
      <w:r w:rsidRPr="008D1B9D">
        <w:rPr>
          <w:rFonts w:ascii="Arial" w:hAnsi="Arial" w:cs="Arial"/>
          <w:b/>
          <w:color w:val="002060"/>
          <w:sz w:val="22"/>
          <w:szCs w:val="22"/>
        </w:rPr>
        <w:t xml:space="preserve">ВУЗОВСКИХ ПРОГРАММ </w:t>
      </w:r>
    </w:p>
    <w:p w14:paraId="1666B11D" w14:textId="7ED742DF" w:rsidR="00A5645A" w:rsidRPr="008D1B9D" w:rsidRDefault="00A5645A" w:rsidP="00A5645A">
      <w:pPr>
        <w:ind w:firstLine="360"/>
        <w:rPr>
          <w:rFonts w:ascii="Arial" w:hAnsi="Arial" w:cs="Arial"/>
          <w:b/>
          <w:i/>
          <w:iCs/>
          <w:color w:val="002060"/>
          <w:sz w:val="22"/>
          <w:szCs w:val="22"/>
        </w:rPr>
      </w:pPr>
      <w:r w:rsidRPr="008D1B9D">
        <w:rPr>
          <w:rFonts w:ascii="Arial" w:hAnsi="Arial" w:cs="Arial"/>
          <w:bCs/>
          <w:i/>
          <w:iCs/>
          <w:color w:val="002060"/>
          <w:sz w:val="22"/>
          <w:szCs w:val="22"/>
        </w:rPr>
        <w:t>Представляе</w:t>
      </w:r>
      <w:r w:rsidR="00703B64" w:rsidRPr="008D1B9D">
        <w:rPr>
          <w:rFonts w:ascii="Arial" w:hAnsi="Arial" w:cs="Arial"/>
          <w:bCs/>
          <w:i/>
          <w:iCs/>
          <w:color w:val="002060"/>
          <w:sz w:val="22"/>
          <w:szCs w:val="22"/>
        </w:rPr>
        <w:t>т</w:t>
      </w:r>
      <w:r w:rsidRPr="008D1B9D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 </w:t>
      </w:r>
      <w:r w:rsidRPr="008D1B9D">
        <w:rPr>
          <w:rFonts w:ascii="Arial" w:hAnsi="Arial" w:cs="Arial"/>
          <w:b/>
          <w:i/>
          <w:iCs/>
          <w:color w:val="002060"/>
          <w:sz w:val="22"/>
          <w:szCs w:val="22"/>
        </w:rPr>
        <w:t>Ю.В.Козелкин</w:t>
      </w:r>
    </w:p>
    <w:p w14:paraId="06361FA7" w14:textId="77777777" w:rsidR="00A5645A" w:rsidRPr="008D1B9D" w:rsidRDefault="00A5645A" w:rsidP="00A5645A">
      <w:pPr>
        <w:rPr>
          <w:rFonts w:ascii="Arial" w:hAnsi="Arial" w:cs="Arial"/>
          <w:b/>
          <w:color w:val="002060"/>
          <w:sz w:val="22"/>
          <w:szCs w:val="22"/>
        </w:rPr>
      </w:pPr>
    </w:p>
    <w:p w14:paraId="4D3804CF" w14:textId="13880C9B" w:rsidR="00E172B3" w:rsidRPr="008D1B9D" w:rsidRDefault="004A66CF" w:rsidP="00320A83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8D1B9D">
        <w:rPr>
          <w:rFonts w:ascii="Arial" w:hAnsi="Arial" w:cs="Arial"/>
          <w:b/>
          <w:color w:val="002060"/>
          <w:sz w:val="22"/>
          <w:szCs w:val="22"/>
        </w:rPr>
        <w:t>РАЗНОЕ</w:t>
      </w:r>
      <w:r w:rsidR="00320A83" w:rsidRPr="008D1B9D">
        <w:rPr>
          <w:rFonts w:ascii="Arial" w:hAnsi="Arial" w:cs="Arial"/>
          <w:color w:val="002060"/>
          <w:sz w:val="22"/>
          <w:szCs w:val="22"/>
        </w:rPr>
        <w:t xml:space="preserve"> –</w:t>
      </w:r>
      <w:r w:rsidR="00320A83" w:rsidRPr="008D1B9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320A83" w:rsidRPr="008D1B9D">
        <w:rPr>
          <w:rFonts w:ascii="Arial" w:hAnsi="Arial" w:cs="Arial"/>
          <w:color w:val="002060"/>
          <w:sz w:val="22"/>
          <w:szCs w:val="22"/>
        </w:rPr>
        <w:t>п</w:t>
      </w:r>
      <w:r w:rsidRPr="008D1B9D">
        <w:rPr>
          <w:rFonts w:ascii="Arial" w:hAnsi="Arial" w:cs="Arial"/>
          <w:color w:val="002060"/>
          <w:sz w:val="22"/>
          <w:szCs w:val="22"/>
        </w:rPr>
        <w:t>о предложению членов Совета РАБО</w:t>
      </w:r>
    </w:p>
    <w:p w14:paraId="58C45F6C" w14:textId="709EBD1A" w:rsidR="00A53E1B" w:rsidRPr="008D1B9D" w:rsidRDefault="00DC5B15" w:rsidP="00DE343F">
      <w:pPr>
        <w:jc w:val="center"/>
        <w:rPr>
          <w:rFonts w:ascii="Comic Sans MS" w:hAnsi="Comic Sans MS" w:cs="Arial"/>
          <w:b/>
          <w:color w:val="FF0000"/>
          <w:sz w:val="28"/>
        </w:rPr>
      </w:pPr>
      <w:r w:rsidRPr="008D1B9D">
        <w:rPr>
          <w:rFonts w:ascii="Comic Sans MS" w:hAnsi="Comic Sans MS" w:cs="Arial"/>
          <w:b/>
          <w:color w:val="FF0000"/>
          <w:sz w:val="28"/>
        </w:rPr>
        <w:t xml:space="preserve">По окончании </w:t>
      </w:r>
      <w:r w:rsidR="008A39BD" w:rsidRPr="008D1B9D">
        <w:rPr>
          <w:rFonts w:ascii="Comic Sans MS" w:hAnsi="Comic Sans MS" w:cs="Arial"/>
          <w:b/>
          <w:color w:val="FF0000"/>
          <w:sz w:val="28"/>
        </w:rPr>
        <w:t>заседания Совета РАБО</w:t>
      </w:r>
      <w:r w:rsidR="00DE343F" w:rsidRPr="008D1B9D">
        <w:rPr>
          <w:rFonts w:ascii="Comic Sans MS" w:hAnsi="Comic Sans MS" w:cs="Arial"/>
          <w:b/>
          <w:color w:val="FF0000"/>
          <w:sz w:val="28"/>
        </w:rPr>
        <w:t xml:space="preserve"> –</w:t>
      </w:r>
      <w:r w:rsidR="008A39BD" w:rsidRPr="008D1B9D">
        <w:rPr>
          <w:rFonts w:ascii="Comic Sans MS" w:hAnsi="Comic Sans MS" w:cs="Arial"/>
          <w:b/>
          <w:color w:val="FF0000"/>
          <w:sz w:val="28"/>
        </w:rPr>
        <w:t xml:space="preserve"> </w:t>
      </w:r>
      <w:r w:rsidR="00DE343F" w:rsidRPr="008D1B9D">
        <w:rPr>
          <w:rFonts w:ascii="Comic Sans MS" w:hAnsi="Comic Sans MS" w:cs="Arial"/>
          <w:b/>
          <w:color w:val="FF0000"/>
          <w:sz w:val="28"/>
        </w:rPr>
        <w:t xml:space="preserve">ужин </w:t>
      </w:r>
      <w:r w:rsidR="00A53E1B" w:rsidRPr="008D1B9D">
        <w:rPr>
          <w:rFonts w:ascii="Comic Sans MS" w:hAnsi="Comic Sans MS" w:cs="Arial"/>
          <w:b/>
          <w:color w:val="FF0000"/>
          <w:sz w:val="28"/>
        </w:rPr>
        <w:t>для всех участников</w:t>
      </w:r>
    </w:p>
    <w:sectPr w:rsidR="00A53E1B" w:rsidRPr="008D1B9D" w:rsidSect="003E4383">
      <w:pgSz w:w="11906" w:h="16838"/>
      <w:pgMar w:top="737" w:right="794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FB9"/>
    <w:multiLevelType w:val="hybridMultilevel"/>
    <w:tmpl w:val="C3C011A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91885"/>
    <w:multiLevelType w:val="hybridMultilevel"/>
    <w:tmpl w:val="92F8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0BD"/>
    <w:multiLevelType w:val="hybridMultilevel"/>
    <w:tmpl w:val="6B18DD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888"/>
    <w:multiLevelType w:val="hybridMultilevel"/>
    <w:tmpl w:val="A4D88680"/>
    <w:lvl w:ilvl="0" w:tplc="3C283CF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1021D"/>
    <w:multiLevelType w:val="hybridMultilevel"/>
    <w:tmpl w:val="A8FA1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4538"/>
    <w:multiLevelType w:val="hybridMultilevel"/>
    <w:tmpl w:val="5AD8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73DB8"/>
    <w:multiLevelType w:val="hybridMultilevel"/>
    <w:tmpl w:val="E2E4C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2E0F"/>
    <w:multiLevelType w:val="hybridMultilevel"/>
    <w:tmpl w:val="EF345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24CE2"/>
    <w:multiLevelType w:val="hybridMultilevel"/>
    <w:tmpl w:val="9D94BAD8"/>
    <w:lvl w:ilvl="0" w:tplc="04190005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51737B09"/>
    <w:multiLevelType w:val="hybridMultilevel"/>
    <w:tmpl w:val="D7161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75AD3"/>
    <w:multiLevelType w:val="hybridMultilevel"/>
    <w:tmpl w:val="5734F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num w:numId="1" w16cid:durableId="1885674204">
    <w:abstractNumId w:val="0"/>
  </w:num>
  <w:num w:numId="2" w16cid:durableId="172846726">
    <w:abstractNumId w:val="13"/>
  </w:num>
  <w:num w:numId="3" w16cid:durableId="1264805293">
    <w:abstractNumId w:val="3"/>
  </w:num>
  <w:num w:numId="4" w16cid:durableId="926882442">
    <w:abstractNumId w:val="10"/>
  </w:num>
  <w:num w:numId="5" w16cid:durableId="798842909">
    <w:abstractNumId w:val="6"/>
  </w:num>
  <w:num w:numId="6" w16cid:durableId="76171872">
    <w:abstractNumId w:val="7"/>
  </w:num>
  <w:num w:numId="7" w16cid:durableId="1991788162">
    <w:abstractNumId w:val="8"/>
  </w:num>
  <w:num w:numId="8" w16cid:durableId="1945380050">
    <w:abstractNumId w:val="5"/>
  </w:num>
  <w:num w:numId="9" w16cid:durableId="1850018941">
    <w:abstractNumId w:val="2"/>
  </w:num>
  <w:num w:numId="10" w16cid:durableId="428548723">
    <w:abstractNumId w:val="4"/>
  </w:num>
  <w:num w:numId="11" w16cid:durableId="2006087706">
    <w:abstractNumId w:val="1"/>
  </w:num>
  <w:num w:numId="12" w16cid:durableId="493030128">
    <w:abstractNumId w:val="12"/>
  </w:num>
  <w:num w:numId="13" w16cid:durableId="845947638">
    <w:abstractNumId w:val="9"/>
  </w:num>
  <w:num w:numId="14" w16cid:durableId="1630283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E"/>
    <w:rsid w:val="0000179B"/>
    <w:rsid w:val="00016F20"/>
    <w:rsid w:val="00023AB9"/>
    <w:rsid w:val="0003657F"/>
    <w:rsid w:val="0004673A"/>
    <w:rsid w:val="00052937"/>
    <w:rsid w:val="000640BE"/>
    <w:rsid w:val="00070FA9"/>
    <w:rsid w:val="000A2734"/>
    <w:rsid w:val="000A7555"/>
    <w:rsid w:val="000B3BC5"/>
    <w:rsid w:val="000C0C69"/>
    <w:rsid w:val="000C64AC"/>
    <w:rsid w:val="000C7670"/>
    <w:rsid w:val="000E51D8"/>
    <w:rsid w:val="001251A8"/>
    <w:rsid w:val="001303A4"/>
    <w:rsid w:val="00147C07"/>
    <w:rsid w:val="001626FF"/>
    <w:rsid w:val="001661AA"/>
    <w:rsid w:val="001E2895"/>
    <w:rsid w:val="00200A0D"/>
    <w:rsid w:val="002838C3"/>
    <w:rsid w:val="002A0526"/>
    <w:rsid w:val="002A25AC"/>
    <w:rsid w:val="002A5F27"/>
    <w:rsid w:val="003124A9"/>
    <w:rsid w:val="00312C3A"/>
    <w:rsid w:val="00316BF2"/>
    <w:rsid w:val="00320A83"/>
    <w:rsid w:val="003364FD"/>
    <w:rsid w:val="00337B77"/>
    <w:rsid w:val="003478FD"/>
    <w:rsid w:val="00390E86"/>
    <w:rsid w:val="00394F36"/>
    <w:rsid w:val="003B5959"/>
    <w:rsid w:val="003C232A"/>
    <w:rsid w:val="003E4383"/>
    <w:rsid w:val="003F3D61"/>
    <w:rsid w:val="00431258"/>
    <w:rsid w:val="00437485"/>
    <w:rsid w:val="00447675"/>
    <w:rsid w:val="004560AF"/>
    <w:rsid w:val="00475379"/>
    <w:rsid w:val="004A66CF"/>
    <w:rsid w:val="004E0228"/>
    <w:rsid w:val="005165B2"/>
    <w:rsid w:val="0052270E"/>
    <w:rsid w:val="00590625"/>
    <w:rsid w:val="005C6221"/>
    <w:rsid w:val="00600955"/>
    <w:rsid w:val="00666CEA"/>
    <w:rsid w:val="00682486"/>
    <w:rsid w:val="006871AB"/>
    <w:rsid w:val="006C1392"/>
    <w:rsid w:val="006E24F0"/>
    <w:rsid w:val="00703B64"/>
    <w:rsid w:val="00704C7C"/>
    <w:rsid w:val="00720B21"/>
    <w:rsid w:val="00776D8B"/>
    <w:rsid w:val="007F2A91"/>
    <w:rsid w:val="007F2D2F"/>
    <w:rsid w:val="00800E48"/>
    <w:rsid w:val="00802AE1"/>
    <w:rsid w:val="008A39BD"/>
    <w:rsid w:val="008D1B9D"/>
    <w:rsid w:val="008E6AD7"/>
    <w:rsid w:val="00900A0C"/>
    <w:rsid w:val="0091212E"/>
    <w:rsid w:val="009315B2"/>
    <w:rsid w:val="00951F6F"/>
    <w:rsid w:val="00963B9D"/>
    <w:rsid w:val="009669FF"/>
    <w:rsid w:val="00A262A9"/>
    <w:rsid w:val="00A32100"/>
    <w:rsid w:val="00A528A3"/>
    <w:rsid w:val="00A53E1B"/>
    <w:rsid w:val="00A5645A"/>
    <w:rsid w:val="00A65391"/>
    <w:rsid w:val="00A8390E"/>
    <w:rsid w:val="00AC0B73"/>
    <w:rsid w:val="00AC5F95"/>
    <w:rsid w:val="00B11103"/>
    <w:rsid w:val="00B40B18"/>
    <w:rsid w:val="00B45C69"/>
    <w:rsid w:val="00B5103E"/>
    <w:rsid w:val="00B86157"/>
    <w:rsid w:val="00B941D2"/>
    <w:rsid w:val="00B96E4F"/>
    <w:rsid w:val="00BB7102"/>
    <w:rsid w:val="00BE271D"/>
    <w:rsid w:val="00BF2F60"/>
    <w:rsid w:val="00BF49B0"/>
    <w:rsid w:val="00C060BF"/>
    <w:rsid w:val="00C41225"/>
    <w:rsid w:val="00C86F23"/>
    <w:rsid w:val="00CD169B"/>
    <w:rsid w:val="00CF0767"/>
    <w:rsid w:val="00D2043E"/>
    <w:rsid w:val="00D32887"/>
    <w:rsid w:val="00D86253"/>
    <w:rsid w:val="00DA1BAB"/>
    <w:rsid w:val="00DA3EED"/>
    <w:rsid w:val="00DA435E"/>
    <w:rsid w:val="00DB55B3"/>
    <w:rsid w:val="00DC5B15"/>
    <w:rsid w:val="00DD611C"/>
    <w:rsid w:val="00DE343F"/>
    <w:rsid w:val="00E172B3"/>
    <w:rsid w:val="00E224FB"/>
    <w:rsid w:val="00E61FB8"/>
    <w:rsid w:val="00EB3347"/>
    <w:rsid w:val="00EF774D"/>
    <w:rsid w:val="00F013C6"/>
    <w:rsid w:val="00F323AF"/>
    <w:rsid w:val="00F55E91"/>
    <w:rsid w:val="00F56542"/>
    <w:rsid w:val="00F778D2"/>
    <w:rsid w:val="00F95CF0"/>
    <w:rsid w:val="00F95F50"/>
    <w:rsid w:val="00FA04E9"/>
    <w:rsid w:val="00FB4CE8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685"/>
  <w15:docId w15:val="{7C75F341-3AAE-478C-BEBF-C200409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D8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A66C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3F3D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F3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17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17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337B77"/>
  </w:style>
  <w:style w:type="character" w:customStyle="1" w:styleId="10">
    <w:name w:val="Заголовок 1 Знак"/>
    <w:basedOn w:val="a0"/>
    <w:link w:val="1"/>
    <w:rsid w:val="00776D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776D8B"/>
    <w:pPr>
      <w:jc w:val="center"/>
    </w:pPr>
    <w:rPr>
      <w:b/>
      <w:sz w:val="40"/>
      <w:szCs w:val="20"/>
    </w:rPr>
  </w:style>
  <w:style w:type="character" w:customStyle="1" w:styleId="ae">
    <w:name w:val="Подзаголовок Знак"/>
    <w:basedOn w:val="a0"/>
    <w:link w:val="ad"/>
    <w:rsid w:val="00776D8B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Наталья Евтихиева</cp:lastModifiedBy>
  <cp:revision>64</cp:revision>
  <cp:lastPrinted>2018-05-29T14:25:00Z</cp:lastPrinted>
  <dcterms:created xsi:type="dcterms:W3CDTF">2018-05-30T14:23:00Z</dcterms:created>
  <dcterms:modified xsi:type="dcterms:W3CDTF">2022-06-09T08:12:00Z</dcterms:modified>
</cp:coreProperties>
</file>